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CCE51" w14:textId="77777777" w:rsidR="0051074F" w:rsidRDefault="00EB62E3">
      <w:pPr>
        <w:pStyle w:val="Title"/>
      </w:pPr>
      <w:r>
        <w:t>AI Communication Plan – Template</w:t>
      </w:r>
    </w:p>
    <w:p w14:paraId="40B3BC7D" w14:textId="77777777" w:rsidR="0051074F" w:rsidRDefault="00EB62E3">
      <w:pPr>
        <w:pStyle w:val="Heading1"/>
      </w:pPr>
      <w:r>
        <w:t>1. Purpose</w:t>
      </w:r>
    </w:p>
    <w:p w14:paraId="4A52D0B1" w14:textId="77777777" w:rsidR="0051074F" w:rsidRDefault="00EB62E3">
      <w:r>
        <w:t>[Describe the purpose of this communication plan.]</w:t>
      </w:r>
    </w:p>
    <w:p w14:paraId="661CE280" w14:textId="77777777" w:rsidR="0051074F" w:rsidRDefault="00EB62E3">
      <w:pPr>
        <w:pStyle w:val="Heading1"/>
      </w:pPr>
      <w:r>
        <w:t>2. Scope</w:t>
      </w:r>
    </w:p>
    <w:p w14:paraId="7D2A3E49" w14:textId="77777777" w:rsidR="0051074F" w:rsidRDefault="00EB62E3">
      <w:r>
        <w:t>[Define the scope of AI-related communications covered by this plan.]</w:t>
      </w:r>
    </w:p>
    <w:p w14:paraId="58A4650A" w14:textId="77777777" w:rsidR="0051074F" w:rsidRDefault="00EB62E3">
      <w:pPr>
        <w:pStyle w:val="Heading1"/>
      </w:pPr>
      <w:r>
        <w:t>3. Objectives</w:t>
      </w:r>
    </w:p>
    <w:p w14:paraId="35C5077A" w14:textId="77777777" w:rsidR="0051074F" w:rsidRDefault="00EB62E3">
      <w:r>
        <w:t>• [Ensure all stakeholders are informed about AI strategy, policies, and risks.]</w:t>
      </w:r>
      <w:r>
        <w:br/>
        <w:t>• [Provide clear messaging on the benefits and limitations of AI systems.]</w:t>
      </w:r>
      <w:r>
        <w:br/>
        <w:t>• [Support compliance with regulatory requirements.]</w:t>
      </w:r>
      <w:r>
        <w:br/>
        <w:t>• [Build trust in AI through transparency and consistent updates.]</w:t>
      </w:r>
    </w:p>
    <w:p w14:paraId="62BC9ACD" w14:textId="77777777" w:rsidR="0051074F" w:rsidRDefault="00EB62E3">
      <w:pPr>
        <w:pStyle w:val="Heading1"/>
      </w:pPr>
      <w:r>
        <w:t>4. Stakeholders &amp; Audiences</w:t>
      </w:r>
    </w:p>
    <w:p w14:paraId="788B8F40" w14:textId="77777777" w:rsidR="0051074F" w:rsidRDefault="00EB62E3">
      <w:r>
        <w:t>[List internal and external stakeholders, e.g., Executives, AI Council, Employees, Customers, Regulators.]</w:t>
      </w:r>
    </w:p>
    <w:p w14:paraId="1D036FDB" w14:textId="77777777" w:rsidR="0051074F" w:rsidRDefault="00EB62E3">
      <w:pPr>
        <w:pStyle w:val="Heading1"/>
      </w:pPr>
      <w:r>
        <w:t>5. Communication Channels</w:t>
      </w:r>
    </w:p>
    <w:p w14:paraId="27E6E3BA" w14:textId="77777777" w:rsidR="0051074F" w:rsidRDefault="00EB62E3">
      <w:r>
        <w:t>[Specify communication channels, e.g., Email, Intranet, Reports, Workshops, Website.]</w:t>
      </w:r>
    </w:p>
    <w:p w14:paraId="5FBB0EC4" w14:textId="77777777" w:rsidR="0051074F" w:rsidRDefault="00EB62E3">
      <w:pPr>
        <w:pStyle w:val="Heading1"/>
      </w:pPr>
      <w:r>
        <w:t>6. Key Messages</w:t>
      </w:r>
    </w:p>
    <w:p w14:paraId="263257E3" w14:textId="77777777" w:rsidR="0051074F" w:rsidRDefault="00EB62E3">
      <w:r>
        <w:t>[Define the central AI communication messages, e.g., ethics, compliance, human oversight.]</w:t>
      </w:r>
    </w:p>
    <w:p w14:paraId="74625B68" w14:textId="77777777" w:rsidR="0051074F" w:rsidRDefault="00EB62E3">
      <w:pPr>
        <w:pStyle w:val="Heading1"/>
      </w:pPr>
      <w:r>
        <w:t>7. Communication Schedule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1074F" w14:paraId="48CFFCA4" w14:textId="77777777">
        <w:tc>
          <w:tcPr>
            <w:tcW w:w="2160" w:type="dxa"/>
          </w:tcPr>
          <w:p w14:paraId="7C598A9B" w14:textId="77777777" w:rsidR="0051074F" w:rsidRDefault="00EB62E3">
            <w:r>
              <w:t>Audience</w:t>
            </w:r>
          </w:p>
        </w:tc>
        <w:tc>
          <w:tcPr>
            <w:tcW w:w="2160" w:type="dxa"/>
          </w:tcPr>
          <w:p w14:paraId="122756D2" w14:textId="77777777" w:rsidR="0051074F" w:rsidRDefault="00EB62E3">
            <w:r>
              <w:t>Channel</w:t>
            </w:r>
          </w:p>
        </w:tc>
        <w:tc>
          <w:tcPr>
            <w:tcW w:w="2160" w:type="dxa"/>
          </w:tcPr>
          <w:p w14:paraId="0A3A692B" w14:textId="77777777" w:rsidR="0051074F" w:rsidRDefault="00EB62E3">
            <w:r>
              <w:t>Frequency</w:t>
            </w:r>
          </w:p>
        </w:tc>
        <w:tc>
          <w:tcPr>
            <w:tcW w:w="2160" w:type="dxa"/>
          </w:tcPr>
          <w:p w14:paraId="7DE156E8" w14:textId="77777777" w:rsidR="0051074F" w:rsidRDefault="00EB62E3">
            <w:r>
              <w:t>Owner</w:t>
            </w:r>
          </w:p>
        </w:tc>
      </w:tr>
      <w:tr w:rsidR="0051074F" w14:paraId="2B81C678" w14:textId="77777777">
        <w:tc>
          <w:tcPr>
            <w:tcW w:w="2160" w:type="dxa"/>
          </w:tcPr>
          <w:p w14:paraId="6E1BEAE1" w14:textId="77777777" w:rsidR="0051074F" w:rsidRDefault="0051074F"/>
        </w:tc>
        <w:tc>
          <w:tcPr>
            <w:tcW w:w="2160" w:type="dxa"/>
          </w:tcPr>
          <w:p w14:paraId="400EA8A2" w14:textId="77777777" w:rsidR="0051074F" w:rsidRDefault="0051074F"/>
        </w:tc>
        <w:tc>
          <w:tcPr>
            <w:tcW w:w="2160" w:type="dxa"/>
          </w:tcPr>
          <w:p w14:paraId="0D68221A" w14:textId="77777777" w:rsidR="0051074F" w:rsidRDefault="0051074F"/>
        </w:tc>
        <w:tc>
          <w:tcPr>
            <w:tcW w:w="2160" w:type="dxa"/>
          </w:tcPr>
          <w:p w14:paraId="6EF0EB5A" w14:textId="77777777" w:rsidR="0051074F" w:rsidRDefault="0051074F"/>
        </w:tc>
      </w:tr>
      <w:tr w:rsidR="0051074F" w14:paraId="02C78911" w14:textId="77777777">
        <w:tc>
          <w:tcPr>
            <w:tcW w:w="2160" w:type="dxa"/>
          </w:tcPr>
          <w:p w14:paraId="2CA7BD4A" w14:textId="77777777" w:rsidR="0051074F" w:rsidRDefault="0051074F"/>
        </w:tc>
        <w:tc>
          <w:tcPr>
            <w:tcW w:w="2160" w:type="dxa"/>
          </w:tcPr>
          <w:p w14:paraId="3A15959A" w14:textId="77777777" w:rsidR="0051074F" w:rsidRDefault="0051074F"/>
        </w:tc>
        <w:tc>
          <w:tcPr>
            <w:tcW w:w="2160" w:type="dxa"/>
          </w:tcPr>
          <w:p w14:paraId="691906FD" w14:textId="77777777" w:rsidR="0051074F" w:rsidRDefault="0051074F"/>
        </w:tc>
        <w:tc>
          <w:tcPr>
            <w:tcW w:w="2160" w:type="dxa"/>
          </w:tcPr>
          <w:p w14:paraId="002E1425" w14:textId="77777777" w:rsidR="0051074F" w:rsidRDefault="0051074F"/>
        </w:tc>
      </w:tr>
      <w:tr w:rsidR="0051074F" w14:paraId="0CB763A8" w14:textId="77777777">
        <w:tc>
          <w:tcPr>
            <w:tcW w:w="2160" w:type="dxa"/>
          </w:tcPr>
          <w:p w14:paraId="3BE1F871" w14:textId="77777777" w:rsidR="0051074F" w:rsidRDefault="0051074F"/>
        </w:tc>
        <w:tc>
          <w:tcPr>
            <w:tcW w:w="2160" w:type="dxa"/>
          </w:tcPr>
          <w:p w14:paraId="6704CFCB" w14:textId="77777777" w:rsidR="0051074F" w:rsidRDefault="0051074F"/>
        </w:tc>
        <w:tc>
          <w:tcPr>
            <w:tcW w:w="2160" w:type="dxa"/>
          </w:tcPr>
          <w:p w14:paraId="3EA486F9" w14:textId="77777777" w:rsidR="0051074F" w:rsidRDefault="0051074F"/>
        </w:tc>
        <w:tc>
          <w:tcPr>
            <w:tcW w:w="2160" w:type="dxa"/>
          </w:tcPr>
          <w:p w14:paraId="48DACB55" w14:textId="77777777" w:rsidR="0051074F" w:rsidRDefault="0051074F"/>
        </w:tc>
      </w:tr>
      <w:tr w:rsidR="0051074F" w14:paraId="49AC76FD" w14:textId="77777777">
        <w:tc>
          <w:tcPr>
            <w:tcW w:w="2160" w:type="dxa"/>
          </w:tcPr>
          <w:p w14:paraId="7276ED75" w14:textId="77777777" w:rsidR="0051074F" w:rsidRDefault="0051074F"/>
        </w:tc>
        <w:tc>
          <w:tcPr>
            <w:tcW w:w="2160" w:type="dxa"/>
          </w:tcPr>
          <w:p w14:paraId="5780A201" w14:textId="77777777" w:rsidR="0051074F" w:rsidRDefault="0051074F"/>
        </w:tc>
        <w:tc>
          <w:tcPr>
            <w:tcW w:w="2160" w:type="dxa"/>
          </w:tcPr>
          <w:p w14:paraId="7CD3EDFB" w14:textId="77777777" w:rsidR="0051074F" w:rsidRDefault="0051074F"/>
        </w:tc>
        <w:tc>
          <w:tcPr>
            <w:tcW w:w="2160" w:type="dxa"/>
          </w:tcPr>
          <w:p w14:paraId="695DAC6B" w14:textId="77777777" w:rsidR="0051074F" w:rsidRDefault="0051074F"/>
        </w:tc>
      </w:tr>
    </w:tbl>
    <w:p w14:paraId="785D93E2" w14:textId="77777777" w:rsidR="0051074F" w:rsidRDefault="00EB62E3">
      <w:pPr>
        <w:pStyle w:val="Heading1"/>
      </w:pPr>
      <w:r>
        <w:lastRenderedPageBreak/>
        <w:t>8. Governance &amp; Review</w:t>
      </w:r>
    </w:p>
    <w:p w14:paraId="38FF4C59" w14:textId="77777777" w:rsidR="0051074F" w:rsidRDefault="00EB62E3">
      <w:r>
        <w:t>[Define who oversees the plan, e.g., AI Council, and the review cycle.]</w:t>
      </w:r>
    </w:p>
    <w:p w14:paraId="3520C6ED" w14:textId="77777777" w:rsidR="0051074F" w:rsidRDefault="00EB62E3">
      <w:pPr>
        <w:pStyle w:val="Heading1"/>
      </w:pPr>
      <w:r>
        <w:t>Approval</w:t>
      </w:r>
    </w:p>
    <w:p w14:paraId="457C4EB6" w14:textId="77777777" w:rsidR="0051074F" w:rsidRDefault="00EB62E3">
      <w:r>
        <w:t>Approved by: ____________________________</w:t>
      </w:r>
      <w:r>
        <w:br/>
        <w:t>Position: ____________________________</w:t>
      </w:r>
      <w:r>
        <w:br/>
        <w:t>Date: ____________________________</w:t>
      </w:r>
    </w:p>
    <w:sectPr w:rsidR="0051074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8733703">
    <w:abstractNumId w:val="8"/>
  </w:num>
  <w:num w:numId="2" w16cid:durableId="1476526871">
    <w:abstractNumId w:val="6"/>
  </w:num>
  <w:num w:numId="3" w16cid:durableId="914317186">
    <w:abstractNumId w:val="5"/>
  </w:num>
  <w:num w:numId="4" w16cid:durableId="97677183">
    <w:abstractNumId w:val="4"/>
  </w:num>
  <w:num w:numId="5" w16cid:durableId="932008542">
    <w:abstractNumId w:val="7"/>
  </w:num>
  <w:num w:numId="6" w16cid:durableId="108549747">
    <w:abstractNumId w:val="3"/>
  </w:num>
  <w:num w:numId="7" w16cid:durableId="1903440658">
    <w:abstractNumId w:val="2"/>
  </w:num>
  <w:num w:numId="8" w16cid:durableId="2022582340">
    <w:abstractNumId w:val="1"/>
  </w:num>
  <w:num w:numId="9" w16cid:durableId="74542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10B49"/>
    <w:rsid w:val="00465683"/>
    <w:rsid w:val="0051074F"/>
    <w:rsid w:val="00AA1D8D"/>
    <w:rsid w:val="00B47730"/>
    <w:rsid w:val="00CB0664"/>
    <w:rsid w:val="00EB62E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9AFE5D"/>
  <w14:defaultImageDpi w14:val="300"/>
  <w15:docId w15:val="{0279BAB3-292D-4504-A0DE-8F6417F7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81D05C13E7442B452674518656D21" ma:contentTypeVersion="15" ma:contentTypeDescription="Create a new document." ma:contentTypeScope="" ma:versionID="4746076918dfcd67d3104c25f3ab1047">
  <xsd:schema xmlns:xsd="http://www.w3.org/2001/XMLSchema" xmlns:xs="http://www.w3.org/2001/XMLSchema" xmlns:p="http://schemas.microsoft.com/office/2006/metadata/properties" xmlns:ns2="cf378bf6-0d10-4a73-a341-8282ffbbbd43" xmlns:ns3="be314794-e7b3-402f-b7b9-79ab21367688" targetNamespace="http://schemas.microsoft.com/office/2006/metadata/properties" ma:root="true" ma:fieldsID="7d1e0e3e4dffd98d4d415227a72d8c26" ns2:_="" ns3:_="">
    <xsd:import namespace="cf378bf6-0d10-4a73-a341-8282ffbbbd43"/>
    <xsd:import namespace="be314794-e7b3-402f-b7b9-79ab21367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78bf6-0d10-4a73-a341-8282ffbbb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10f92c3-be56-4ca4-bd4e-e1e0cdbb6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14794-e7b3-402f-b7b9-79ab2136768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61880ed-abbc-4863-8356-bdb8d11fc4b6}" ma:internalName="TaxCatchAll" ma:showField="CatchAllData" ma:web="be314794-e7b3-402f-b7b9-79ab21367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378bf6-0d10-4a73-a341-8282ffbbbd43">
      <Terms xmlns="http://schemas.microsoft.com/office/infopath/2007/PartnerControls"/>
    </lcf76f155ced4ddcb4097134ff3c332f>
    <TaxCatchAll xmlns="be314794-e7b3-402f-b7b9-79ab21367688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3A5134-533F-4F11-8A54-3966CC4C5A3C}"/>
</file>

<file path=customXml/itemProps3.xml><?xml version="1.0" encoding="utf-8"?>
<ds:datastoreItem xmlns:ds="http://schemas.openxmlformats.org/officeDocument/2006/customXml" ds:itemID="{3F2848AA-5689-4096-880C-33A02AEFD003}"/>
</file>

<file path=customXml/itemProps4.xml><?xml version="1.0" encoding="utf-8"?>
<ds:datastoreItem xmlns:ds="http://schemas.openxmlformats.org/officeDocument/2006/customXml" ds:itemID="{F735521D-1C58-4080-B152-E3FB1927E9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Richard Bushnell</cp:lastModifiedBy>
  <cp:revision>3</cp:revision>
  <dcterms:created xsi:type="dcterms:W3CDTF">2025-09-05T12:26:00Z</dcterms:created>
  <dcterms:modified xsi:type="dcterms:W3CDTF">2025-09-05T12:26:00Z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0x0101009E381D05C13E7442B452674518656D21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